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4" w:rsidRDefault="004719E4" w:rsidP="00280EE6">
      <w:pPr>
        <w:rPr>
          <w:rFonts w:cs="Segoe UI"/>
          <w:b/>
          <w:color w:val="212121"/>
          <w:sz w:val="32"/>
          <w:szCs w:val="32"/>
          <w:shd w:val="clear" w:color="auto" w:fill="FFFFFF"/>
        </w:rPr>
      </w:pPr>
      <w:bookmarkStart w:id="0" w:name="_GoBack"/>
      <w:bookmarkEnd w:id="0"/>
    </w:p>
    <w:p w:rsidR="0074083F" w:rsidRPr="0074083F" w:rsidRDefault="0074083F" w:rsidP="0074083F">
      <w:pPr>
        <w:rPr>
          <w:b/>
          <w:sz w:val="36"/>
          <w:szCs w:val="36"/>
        </w:rPr>
      </w:pPr>
      <w:r w:rsidRPr="0074083F">
        <w:rPr>
          <w:b/>
          <w:sz w:val="36"/>
          <w:szCs w:val="36"/>
        </w:rPr>
        <w:t>Entre 9 proponentes se adjudicó licitación para Construcción del edificio fase II de las UTS</w:t>
      </w:r>
    </w:p>
    <w:p w:rsidR="0074083F" w:rsidRDefault="0074083F" w:rsidP="0074083F"/>
    <w:p w:rsidR="0074083F" w:rsidRPr="0074083F" w:rsidRDefault="0074083F" w:rsidP="0074083F">
      <w:pPr>
        <w:rPr>
          <w:sz w:val="32"/>
          <w:szCs w:val="32"/>
        </w:rPr>
      </w:pPr>
      <w:r w:rsidRPr="0074083F">
        <w:rPr>
          <w:sz w:val="32"/>
          <w:szCs w:val="32"/>
        </w:rPr>
        <w:t xml:space="preserve">El secretario de Infraestructura de Santander, Mauricio Mejía </w:t>
      </w:r>
      <w:proofErr w:type="spellStart"/>
      <w:r w:rsidRPr="0074083F">
        <w:rPr>
          <w:sz w:val="32"/>
          <w:szCs w:val="32"/>
        </w:rPr>
        <w:t>Abello</w:t>
      </w:r>
      <w:proofErr w:type="spellEnd"/>
      <w:r w:rsidRPr="0074083F">
        <w:rPr>
          <w:sz w:val="32"/>
          <w:szCs w:val="32"/>
        </w:rPr>
        <w:t xml:space="preserve">, anunció la adjudicación de la licitación de obra para la construcción fase II del edificio de las Unidades Tecnológicas de Santander UTS. </w:t>
      </w:r>
    </w:p>
    <w:p w:rsidR="0074083F" w:rsidRPr="0074083F" w:rsidRDefault="0074083F" w:rsidP="0074083F">
      <w:pPr>
        <w:rPr>
          <w:sz w:val="32"/>
          <w:szCs w:val="32"/>
        </w:rPr>
      </w:pPr>
      <w:r w:rsidRPr="0074083F">
        <w:rPr>
          <w:sz w:val="32"/>
          <w:szCs w:val="32"/>
        </w:rPr>
        <w:t xml:space="preserve">Dando cumplimiento a los requisitos de la ley 80 de 1993, se procedió a anunciar en audiencia pública tal determinación, siendo el consorcio "EMY" UTS 2018, que lo componen  </w:t>
      </w:r>
      <w:proofErr w:type="spellStart"/>
      <w:r w:rsidRPr="0074083F">
        <w:rPr>
          <w:sz w:val="32"/>
          <w:szCs w:val="32"/>
        </w:rPr>
        <w:t>Rioca</w:t>
      </w:r>
      <w:proofErr w:type="spellEnd"/>
      <w:r w:rsidRPr="0074083F">
        <w:rPr>
          <w:sz w:val="32"/>
          <w:szCs w:val="32"/>
        </w:rPr>
        <w:t xml:space="preserve"> Ingeniería S.A.S, </w:t>
      </w:r>
      <w:proofErr w:type="spellStart"/>
      <w:r w:rsidRPr="0074083F">
        <w:rPr>
          <w:sz w:val="32"/>
          <w:szCs w:val="32"/>
        </w:rPr>
        <w:t>Construsantander</w:t>
      </w:r>
      <w:proofErr w:type="spellEnd"/>
      <w:r w:rsidRPr="0074083F">
        <w:rPr>
          <w:sz w:val="32"/>
          <w:szCs w:val="32"/>
        </w:rPr>
        <w:t xml:space="preserve"> LTDA -  Carlos Alberto  Ríos Buitrago, la empresa que construirá  la obra del edificio nuevo por un valor que supera los $23 mil millones.</w:t>
      </w:r>
    </w:p>
    <w:p w:rsidR="0074083F" w:rsidRPr="0074083F" w:rsidRDefault="0074083F" w:rsidP="0074083F">
      <w:pPr>
        <w:rPr>
          <w:sz w:val="32"/>
          <w:szCs w:val="32"/>
        </w:rPr>
      </w:pPr>
      <w:r w:rsidRPr="0074083F">
        <w:rPr>
          <w:sz w:val="32"/>
          <w:szCs w:val="32"/>
        </w:rPr>
        <w:t>De las nueve propuestas presentadas, una quedó eliminada, razón por la cual el proceso de revisión se adelantó con las ocho restantes.</w:t>
      </w:r>
    </w:p>
    <w:p w:rsidR="0074083F" w:rsidRPr="0074083F" w:rsidRDefault="0074083F" w:rsidP="0074083F">
      <w:pPr>
        <w:rPr>
          <w:b/>
          <w:sz w:val="32"/>
          <w:szCs w:val="32"/>
        </w:rPr>
      </w:pPr>
    </w:p>
    <w:p w:rsidR="0074083F" w:rsidRDefault="0074083F" w:rsidP="0074083F">
      <w:pPr>
        <w:rPr>
          <w:b/>
          <w:sz w:val="32"/>
          <w:szCs w:val="32"/>
        </w:rPr>
      </w:pPr>
    </w:p>
    <w:p w:rsidR="0074083F" w:rsidRPr="0074083F" w:rsidRDefault="0074083F" w:rsidP="0074083F">
      <w:pPr>
        <w:rPr>
          <w:sz w:val="32"/>
          <w:szCs w:val="32"/>
        </w:rPr>
      </w:pPr>
      <w:r w:rsidRPr="0074083F">
        <w:rPr>
          <w:b/>
          <w:sz w:val="32"/>
          <w:szCs w:val="32"/>
        </w:rPr>
        <w:t>Fuente:</w:t>
      </w:r>
      <w:r w:rsidRPr="0074083F">
        <w:rPr>
          <w:sz w:val="32"/>
          <w:szCs w:val="32"/>
        </w:rPr>
        <w:t xml:space="preserve"> Oficina de Comunicaciones - Gobernación de Santander</w:t>
      </w:r>
    </w:p>
    <w:p w:rsidR="004719E4" w:rsidRPr="0074083F" w:rsidRDefault="004719E4" w:rsidP="00280EE6">
      <w:pPr>
        <w:rPr>
          <w:rFonts w:cs="Segoe UI"/>
          <w:color w:val="212121"/>
          <w:sz w:val="32"/>
          <w:szCs w:val="32"/>
          <w:shd w:val="clear" w:color="auto" w:fill="FFFFFF"/>
        </w:rPr>
      </w:pPr>
    </w:p>
    <w:p w:rsidR="004719E4" w:rsidRPr="0074083F" w:rsidRDefault="004719E4" w:rsidP="00280EE6">
      <w:pPr>
        <w:rPr>
          <w:rFonts w:cs="Segoe UI"/>
          <w:color w:val="212121"/>
          <w:sz w:val="32"/>
          <w:szCs w:val="32"/>
          <w:shd w:val="clear" w:color="auto" w:fill="FFFFFF"/>
        </w:rPr>
      </w:pPr>
      <w:r w:rsidRPr="0074083F">
        <w:rPr>
          <w:rFonts w:cs="Segoe UI"/>
          <w:color w:val="212121"/>
          <w:sz w:val="32"/>
          <w:szCs w:val="32"/>
          <w:shd w:val="clear" w:color="auto" w:fill="FFFFFF"/>
        </w:rPr>
        <w:t xml:space="preserve">Bucaramanga – </w:t>
      </w:r>
      <w:r w:rsidR="0074083F">
        <w:rPr>
          <w:rFonts w:cs="Segoe UI"/>
          <w:color w:val="212121"/>
          <w:sz w:val="32"/>
          <w:szCs w:val="32"/>
          <w:shd w:val="clear" w:color="auto" w:fill="FFFFFF"/>
        </w:rPr>
        <w:t>1</w:t>
      </w:r>
      <w:r w:rsidRPr="0074083F">
        <w:rPr>
          <w:rFonts w:cs="Segoe UI"/>
          <w:color w:val="212121"/>
          <w:sz w:val="32"/>
          <w:szCs w:val="32"/>
          <w:shd w:val="clear" w:color="auto" w:fill="FFFFFF"/>
        </w:rPr>
        <w:t xml:space="preserve"> de </w:t>
      </w:r>
      <w:r w:rsidR="0074083F">
        <w:rPr>
          <w:rFonts w:cs="Segoe UI"/>
          <w:color w:val="212121"/>
          <w:sz w:val="32"/>
          <w:szCs w:val="32"/>
          <w:shd w:val="clear" w:color="auto" w:fill="FFFFFF"/>
        </w:rPr>
        <w:t>noviembre</w:t>
      </w:r>
      <w:r w:rsidRPr="0074083F">
        <w:rPr>
          <w:rFonts w:cs="Segoe UI"/>
          <w:color w:val="212121"/>
          <w:sz w:val="32"/>
          <w:szCs w:val="32"/>
          <w:shd w:val="clear" w:color="auto" w:fill="FFFFFF"/>
        </w:rPr>
        <w:t xml:space="preserve"> de 2017</w:t>
      </w: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08" w:rsidRDefault="00993B08" w:rsidP="00E27382">
      <w:pPr>
        <w:spacing w:after="0" w:line="240" w:lineRule="auto"/>
      </w:pPr>
      <w:r>
        <w:separator/>
      </w:r>
    </w:p>
  </w:endnote>
  <w:endnote w:type="continuationSeparator" w:id="0">
    <w:p w:rsidR="00993B08" w:rsidRDefault="00993B08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08" w:rsidRDefault="00993B08" w:rsidP="00E27382">
      <w:pPr>
        <w:spacing w:after="0" w:line="240" w:lineRule="auto"/>
      </w:pPr>
      <w:r>
        <w:separator/>
      </w:r>
    </w:p>
  </w:footnote>
  <w:footnote w:type="continuationSeparator" w:id="0">
    <w:p w:rsidR="00993B08" w:rsidRDefault="00993B08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64EE"/>
    <w:rsid w:val="00220B91"/>
    <w:rsid w:val="00280EE6"/>
    <w:rsid w:val="004263E4"/>
    <w:rsid w:val="004719E4"/>
    <w:rsid w:val="0059681C"/>
    <w:rsid w:val="0073188A"/>
    <w:rsid w:val="0074083F"/>
    <w:rsid w:val="0079273A"/>
    <w:rsid w:val="007976CA"/>
    <w:rsid w:val="0081446B"/>
    <w:rsid w:val="00980DE9"/>
    <w:rsid w:val="00993B08"/>
    <w:rsid w:val="00A145F3"/>
    <w:rsid w:val="00B14404"/>
    <w:rsid w:val="00B7406C"/>
    <w:rsid w:val="00D205AC"/>
    <w:rsid w:val="00E27382"/>
    <w:rsid w:val="00EF601B"/>
    <w:rsid w:val="00F0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2018-04-05T14:19:00Z</dcterms:created>
  <dcterms:modified xsi:type="dcterms:W3CDTF">2018-04-05T14:19:00Z</dcterms:modified>
</cp:coreProperties>
</file>